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945" w:rsidRPr="001B5A27" w:rsidRDefault="00C01945" w:rsidP="005004B6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544D72">
        <w:rPr>
          <w:sz w:val="26"/>
          <w:szCs w:val="26"/>
        </w:rPr>
        <w:t>8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</w:p>
    <w:p w:rsidR="00C01945" w:rsidRPr="008455CA" w:rsidRDefault="00C01945" w:rsidP="00C0194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11</w:t>
      </w:r>
    </w:p>
    <w:p w:rsidR="00C01945" w:rsidRPr="008455CA" w:rsidRDefault="00C01945" w:rsidP="00C0194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01945" w:rsidRDefault="00C01945" w:rsidP="00C0194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01945" w:rsidRDefault="00C01945" w:rsidP="00C01945">
      <w:pPr>
        <w:ind w:left="900"/>
        <w:jc w:val="right"/>
        <w:rPr>
          <w:sz w:val="26"/>
          <w:szCs w:val="26"/>
        </w:rPr>
      </w:pPr>
    </w:p>
    <w:p w:rsidR="00C72DBE" w:rsidRPr="00C72DBE" w:rsidRDefault="00C72DBE" w:rsidP="00C72DBE">
      <w:pPr>
        <w:jc w:val="center"/>
        <w:rPr>
          <w:b/>
          <w:sz w:val="22"/>
          <w:szCs w:val="22"/>
        </w:rPr>
      </w:pPr>
      <w:r w:rsidRPr="00C72DBE">
        <w:rPr>
          <w:b/>
          <w:sz w:val="22"/>
          <w:szCs w:val="22"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C72DBE">
        <w:rPr>
          <w:b/>
          <w:sz w:val="22"/>
          <w:szCs w:val="22"/>
        </w:rPr>
        <w:t>Севержилкомсервис</w:t>
      </w:r>
      <w:proofErr w:type="spellEnd"/>
      <w:r w:rsidRPr="00C72DBE">
        <w:rPr>
          <w:b/>
          <w:sz w:val="22"/>
          <w:szCs w:val="22"/>
        </w:rPr>
        <w:t>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</w:p>
    <w:p w:rsidR="00C01945" w:rsidRDefault="00C01945" w:rsidP="00C01945">
      <w:pPr>
        <w:jc w:val="right"/>
        <w:rPr>
          <w:sz w:val="22"/>
          <w:szCs w:val="22"/>
        </w:rPr>
      </w:pPr>
    </w:p>
    <w:p w:rsidR="00F67C2B" w:rsidRPr="007C739A" w:rsidRDefault="00F67C2B" w:rsidP="00F67C2B">
      <w:pPr>
        <w:ind w:firstLine="709"/>
        <w:jc w:val="both"/>
        <w:rPr>
          <w:sz w:val="22"/>
          <w:szCs w:val="22"/>
        </w:rPr>
      </w:pPr>
      <w:r w:rsidRPr="007C739A">
        <w:rPr>
          <w:sz w:val="22"/>
          <w:szCs w:val="22"/>
        </w:rPr>
        <w:t>1. Размер муниципальной преференции, предоставляемой муниципальному предприятию Заполярного района «</w:t>
      </w:r>
      <w:proofErr w:type="spellStart"/>
      <w:r w:rsidRPr="007C739A">
        <w:rPr>
          <w:sz w:val="22"/>
          <w:szCs w:val="22"/>
        </w:rPr>
        <w:t>Севержилкомсервис</w:t>
      </w:r>
      <w:proofErr w:type="spellEnd"/>
      <w:r w:rsidRPr="007C739A">
        <w:rPr>
          <w:sz w:val="22"/>
          <w:szCs w:val="22"/>
        </w:rPr>
        <w:t>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определяется по каждому из мероприятий, указанных в таблице настоящего Порядка.</w:t>
      </w:r>
    </w:p>
    <w:p w:rsidR="00F67C2B" w:rsidRPr="007C739A" w:rsidRDefault="00F67C2B" w:rsidP="00F67C2B">
      <w:pPr>
        <w:ind w:firstLine="709"/>
        <w:jc w:val="both"/>
        <w:rPr>
          <w:sz w:val="22"/>
          <w:szCs w:val="22"/>
        </w:rPr>
      </w:pPr>
      <w:r w:rsidRPr="007C739A">
        <w:rPr>
          <w:sz w:val="22"/>
          <w:szCs w:val="22"/>
        </w:rP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годы", муниципальной программы "Безопасность на территории муниципального района "Заполярный район" на 2019-2030 годы".</w:t>
      </w:r>
    </w:p>
    <w:p w:rsidR="00F67C2B" w:rsidRDefault="00F67C2B" w:rsidP="00F67C2B">
      <w:pPr>
        <w:ind w:firstLine="709"/>
        <w:jc w:val="both"/>
        <w:rPr>
          <w:sz w:val="26"/>
          <w:szCs w:val="26"/>
        </w:rPr>
      </w:pPr>
      <w:r w:rsidRPr="007C739A">
        <w:rPr>
          <w:sz w:val="22"/>
          <w:szCs w:val="22"/>
        </w:rPr>
        <w:t xml:space="preserve">3. Общий размер муниципальной преференции, предоставляемой предприятию, не может превышать на 2023 год – </w:t>
      </w:r>
      <w:r w:rsidR="009A2761">
        <w:rPr>
          <w:sz w:val="22"/>
          <w:szCs w:val="22"/>
        </w:rPr>
        <w:t>102 130,0</w:t>
      </w:r>
      <w:r w:rsidRPr="007C739A">
        <w:rPr>
          <w:sz w:val="22"/>
          <w:szCs w:val="22"/>
        </w:rPr>
        <w:t xml:space="preserve"> тыс. рублей</w:t>
      </w:r>
      <w:r w:rsidR="009A2761">
        <w:rPr>
          <w:sz w:val="22"/>
          <w:szCs w:val="22"/>
        </w:rPr>
        <w:t>, на 2024 год – 5 315,5 тыс. рублей</w:t>
      </w:r>
      <w:r w:rsidRPr="007C739A">
        <w:rPr>
          <w:sz w:val="22"/>
          <w:szCs w:val="22"/>
        </w:rPr>
        <w:t>.</w:t>
      </w:r>
    </w:p>
    <w:p w:rsidR="00C01945" w:rsidRPr="007D2710" w:rsidRDefault="00C01945" w:rsidP="00C0194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6374"/>
        <w:gridCol w:w="1275"/>
        <w:gridCol w:w="1031"/>
        <w:gridCol w:w="1096"/>
      </w:tblGrid>
      <w:tr w:rsidR="00F67C2B" w:rsidTr="00105EC7">
        <w:trPr>
          <w:trHeight w:val="262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F67C2B" w:rsidTr="00105EC7">
        <w:trPr>
          <w:trHeight w:val="276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244D83" w:rsidTr="00105EC7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244D83" w:rsidP="00244D8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87736E" w:rsidP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5 315,5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244D83" w:rsidP="00244D8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244D83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Default="00244D83" w:rsidP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объектов ТЭК ДЭС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244D83" w:rsidP="00244D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87736E" w:rsidP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2 575,3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244D83" w:rsidP="00244D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244D83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Default="00244D83" w:rsidP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объектов ТЭК ДЭС д. </w:t>
            </w:r>
            <w:proofErr w:type="spellStart"/>
            <w:r>
              <w:rPr>
                <w:sz w:val="22"/>
                <w:szCs w:val="22"/>
              </w:rPr>
              <w:t>Андег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244D83" w:rsidP="00244D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87736E" w:rsidP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2 740,2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244D83" w:rsidP="00244D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40 461,8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Поставка, монтаж и пуско-наладочные работы водоподготовительной установки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32 571,0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водоподготовительного узла в колодце с. Ома Сельского поселения "Омский сельсовет" ЗР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4 612,5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ВНС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"Посёлок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2 369,5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участка сети водоснабжения от ВНС до котельной "Водозабор"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908,8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863,4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45,4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61 668,2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 пуско-наладочные работы транспортабельного </w:t>
            </w:r>
            <w:proofErr w:type="spellStart"/>
            <w:r>
              <w:rPr>
                <w:sz w:val="22"/>
                <w:szCs w:val="22"/>
              </w:rPr>
              <w:t>теплогенератора</w:t>
            </w:r>
            <w:proofErr w:type="spellEnd"/>
            <w:r>
              <w:rPr>
                <w:sz w:val="22"/>
                <w:szCs w:val="22"/>
              </w:rPr>
              <w:t xml:space="preserve"> ТТГ(ж)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по изготовлению, доставке и монтажу быстровозводимого здания ДЭС в п. Хорей-Вер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11 052,3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Поставка, монтаж модульного здания и обвязка технологического оборудования для нужд котельной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17 258,9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и монтаж основного и вспомогательного котельного оборудования в котельную № 2 в с. </w:t>
            </w:r>
            <w:proofErr w:type="spellStart"/>
            <w:r>
              <w:rPr>
                <w:sz w:val="22"/>
                <w:szCs w:val="22"/>
              </w:rPr>
              <w:t>Оксино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1 032,8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участков тепловой сети от ТК1 до ТК3 котельной № 1 и от ТК1 до здания "Орбита" котельной № 3 в с. </w:t>
            </w:r>
            <w:proofErr w:type="spellStart"/>
            <w:r>
              <w:rPr>
                <w:sz w:val="22"/>
                <w:szCs w:val="22"/>
              </w:rPr>
              <w:t>Тельвиска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5 477,8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5 203,9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273,9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участка тепловой сети от ИЖД № 14 по ул. Центральная до ТК № 7 в д. </w:t>
            </w:r>
            <w:proofErr w:type="spellStart"/>
            <w:r>
              <w:rPr>
                <w:sz w:val="22"/>
                <w:szCs w:val="22"/>
              </w:rPr>
              <w:t>Макарово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6 636,9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6 305,1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331,8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тепловой сети котельной № 1 п. </w:t>
            </w:r>
            <w:proofErr w:type="spellStart"/>
            <w:r>
              <w:rPr>
                <w:color w:val="000000"/>
                <w:sz w:val="22"/>
                <w:szCs w:val="22"/>
              </w:rPr>
              <w:t>Нельмин</w:t>
            </w:r>
            <w:proofErr w:type="spellEnd"/>
            <w:r>
              <w:rPr>
                <w:color w:val="000000"/>
                <w:sz w:val="22"/>
                <w:szCs w:val="22"/>
              </w:rPr>
              <w:t>-Нос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812,4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771,8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40,6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здания котельной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1 830,9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1 739,4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91,5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здания ДЭС в д. </w:t>
            </w:r>
            <w:proofErr w:type="spellStart"/>
            <w:r>
              <w:rPr>
                <w:sz w:val="22"/>
                <w:szCs w:val="22"/>
              </w:rPr>
              <w:t>Осколково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757,8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719,9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37,9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участков ЛЭП от ТП №1 до ТП № 2 и от ТП № 1до ТП № 3по ул. Лесная в д. </w:t>
            </w:r>
            <w:proofErr w:type="spellStart"/>
            <w:r>
              <w:rPr>
                <w:sz w:val="22"/>
                <w:szCs w:val="22"/>
              </w:rPr>
              <w:t>Андег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4 590,4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4 360,8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229,6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участков ЛЭП от ТП № 1 до ТП № 3 и от ТП № 1 до ТП № 2 по ул. Набережная, Оленеводов, Береговая, Аэропортовская в п. Хорей-Вер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7 436,5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7 064,7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371,8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участков ЛЭП от ТП № 1 до ТП № 2, и от ТП № 1 до ТП № 3 в с. </w:t>
            </w:r>
            <w:proofErr w:type="spellStart"/>
            <w:r>
              <w:rPr>
                <w:sz w:val="22"/>
                <w:szCs w:val="22"/>
              </w:rPr>
              <w:t>Оксино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612,7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582,0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30,7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</w:t>
            </w:r>
            <w:proofErr w:type="spellStart"/>
            <w:r>
              <w:rPr>
                <w:sz w:val="22"/>
                <w:szCs w:val="22"/>
              </w:rPr>
              <w:t>подпиточной</w:t>
            </w:r>
            <w:proofErr w:type="spellEnd"/>
            <w:r>
              <w:rPr>
                <w:sz w:val="22"/>
                <w:szCs w:val="22"/>
              </w:rPr>
              <w:t xml:space="preserve"> воды с заменой накопительной емкости в котельной №1 с. </w:t>
            </w:r>
            <w:proofErr w:type="spellStart"/>
            <w:r>
              <w:rPr>
                <w:sz w:val="22"/>
                <w:szCs w:val="22"/>
              </w:rPr>
              <w:t>Оксино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1 269,3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1 205,8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63,5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тепловых колодцев ТК 4, ТК 5, ТК 6 и ТК 7 с заменой арматуры в п. Хорей-Вер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1 248,6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1 186,2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244D83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83" w:rsidRDefault="00244D83" w:rsidP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87736E" w:rsidP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102 130,0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87736E" w:rsidP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5 315,5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83" w:rsidRDefault="00244D83" w:rsidP="00244D8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</w:tbl>
    <w:p w:rsidR="00C01945" w:rsidRPr="001B5A27" w:rsidRDefault="00C01945" w:rsidP="00C0194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C01945" w:rsidRPr="001B5A27" w:rsidRDefault="00C01945" w:rsidP="00C01945">
      <w:pPr>
        <w:rPr>
          <w:sz w:val="26"/>
          <w:szCs w:val="26"/>
        </w:rPr>
      </w:pPr>
      <w:bookmarkStart w:id="0" w:name="_GoBack"/>
      <w:bookmarkEnd w:id="0"/>
    </w:p>
    <w:sectPr w:rsidR="00C01945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227" w:rsidRDefault="00CA5227">
      <w:r>
        <w:separator/>
      </w:r>
    </w:p>
  </w:endnote>
  <w:endnote w:type="continuationSeparator" w:id="0">
    <w:p w:rsidR="00CA5227" w:rsidRDefault="00CA5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75947">
      <w:rPr>
        <w:rStyle w:val="a4"/>
        <w:noProof/>
      </w:rPr>
      <w:t>2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227" w:rsidRDefault="00CA5227">
      <w:r>
        <w:separator/>
      </w:r>
    </w:p>
  </w:footnote>
  <w:footnote w:type="continuationSeparator" w:id="0">
    <w:p w:rsidR="00CA5227" w:rsidRDefault="00CA5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D69AC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39AA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4B6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A92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0414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22E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96E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5947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21EC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1B9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28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A5227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981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6D33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A59829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BF70A-639E-41FE-97B7-838FEB4C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72</cp:revision>
  <cp:lastPrinted>2023-12-06T13:21:00Z</cp:lastPrinted>
  <dcterms:created xsi:type="dcterms:W3CDTF">2023-09-29T05:48:00Z</dcterms:created>
  <dcterms:modified xsi:type="dcterms:W3CDTF">2023-12-07T07:02:00Z</dcterms:modified>
</cp:coreProperties>
</file>